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重庆医科大学附属第一医院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621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合计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表3.1022株呼吸道标本分离菌主要菌种分布（%）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Burkholderia cenocepacia (genomovar III)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多杀巴斯德菌(Pasteurella multocida)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表4.517株尿道标本分离菌主要菌种分布（%）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约氏不动杆菌(Acinetobacter johnsonii)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粪产碱菌粪亚种(Alcaligenes faecalis (odorans))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表5.790株血液标本分离菌主要菌种分布（%）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Streptococcus pasteurianus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戈登链球菌(Streptococcus gordonii)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葡萄球菌属(Staphylococcus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表6.31株脑脊液标本分离菌主要菌种分布（%）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科氏葡萄球菌(Staphylococcus cohnii)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表7.96株伤口脓液标本分离菌主要菌种分布（%）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停乳链球菌(Streptococcus dysgalactiae)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副血链球菌(Streptococcus parasanguinis)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表8.22株胸水标本分离菌主要菌种分布（%）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假单胞菌属(Pseudomonas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表9.50株腹水标本分离菌主要菌种分布（%）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睾丸酮丛毛单胞菌(Comamonas testosteroni)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豚鼠气单胞菌(Aeromonas caviae)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唾液链球菌(Streptococcus salivarius)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