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复旦大学附属中山医院青浦分院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表3.681株呼吸道标本分离菌主要菌种分布（%）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鲍曼不动杆菌复合群(Acinetobacter calcoaceticus-baumannii comple)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表4.400株尿道标本分离菌主要菌种分布（%）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表5.98株血液标本分离菌主要菌种分布（%）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Burkholderia cepacia complex</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Salmonella enterica ss. enterica (Subgroup 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表7.102株伤口脓液标本分离菌主要菌种分布（%）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表8.10株胸水标本分离菌主要菌种分布（%）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表9.23株腹水标本分离菌主要菌种分布（%）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MRSA(n=62)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MSSA(n=74)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MRCNS(n=49)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屎肠球菌(n=68)</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大肠埃希菌(n=4997)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肺炎克雷伯菌(n=264)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阴沟肠杆菌(n=63)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鲍曼不动杆菌(n=176)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嗜麦芽窄食单胞菌(n=80)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