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四川省人民医院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1244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0.92</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表3.5673株呼吸道标本分离菌主要菌种分布（%）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表4.2685株尿道标本分离菌主要菌种分布（%）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表5.2532株血液标本分离菌主要菌种分布（%）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表6.71株脑脊液标本分离菌主要菌种分布（%）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脑膜炎奈瑟菌(Neisseria meningitidis)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鸡葡萄球菌(Staphylococcus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表7.1418株伤口脓液标本分离菌主要菌种分布（%）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表8.65株胸水标本分离菌主要菌种分布（%）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草绿色链球菌,α-溶血(Streptococcus viridans, alpha-hem.)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河生肠杆菌生物2型(Enterobacter amnigenus 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表9.145株腹水标本分离菌主要菌种分布（%）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MRSA(n=303)</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MSSA(n=710)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MRCNS(n=598)</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MSCNS(n=288)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屎肠球菌(n=759)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粪肠球菌(n=445)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大肠埃希菌(n=45131)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肺炎克雷伯菌(n=2239)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奇异变形杆菌(n=187)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阴沟肠杆菌(n=302)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黏质沙雷菌(n=154)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弗劳地柠檬酸杆菌(n=70)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铜绿假单胞菌(n=1153)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鲍曼不动杆菌(n=1086)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嗜麦芽窄食单胞菌(n=616)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合计(n=464)</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成人(n=326)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儿童(n=138)</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66.5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66.8</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26.8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137</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65.7</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26.3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137</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451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5.1</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92.7</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95.6</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95.4</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93.3</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457</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52.5</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41.1</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321</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51.7</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42.7</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136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54.4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37.5</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