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2025</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兰考县中心医院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56719"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48.1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表2.2025年主要临床主要分离菌种分布（前20位）（%）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873"/>
        <w:gridCol w:w="858"/>
        <w:gridCol w:w="155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24.43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21.37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假单胞菌属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12.21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10.69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7.63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6.87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沙雷菌属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豚鼠气单胞菌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施莱福葡萄球菌凝聚亚种</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Acinetobacter calcoaceticus var. lwoffii</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0.76</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表3.63株呼吸道标本分离菌主要菌种分布（%）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假单胞菌属(Pseudomonas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Acinetobacter calcoaceticus var. lwoffii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沙雷菌属(Serratia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豚鼠气单胞菌(Aeromonas caviae)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表4.42株尿道标本分离菌主要菌种分布（%）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表5.5株血液标本分离菌主要菌种分布（%）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rPr>
          <w:rFonts w:ascii="宋体" w:eastAsia="宋体"/>
          <w:color w:val="231F20"/>
          <w:sz w:val="21"/>
          <w:szCs w:val="21"/>
        </w:rPr>
      </w:pPr>
      <w:bookmarkStart w:id="7" w:name="data_table_06"/>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表6.17株伤口脓液标本分离菌主要菌种分布（%）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假单胞菌属(Pseudomonas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rPr>
          <w:rFonts w:ascii="宋体" w:eastAsia="宋体"/>
          <w:color w:val="231F20"/>
          <w:sz w:val="21"/>
          <w:szCs w:val="21"/>
        </w:rPr>
      </w:pPr>
      <w:bookmarkStart w:id="9" w:name="data_table_08"/>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rPr>
          <w:rFonts w:ascii="宋体" w:eastAsia="宋体"/>
          <w:color w:val="231F20"/>
          <w:sz w:val="21"/>
          <w:szCs w:val="21"/>
        </w:rPr>
      </w:pPr>
      <w:bookmarkStart w:id="10" w:name="data_table_09"/>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表7.金黄色葡萄球菌对抗菌药物的耐药率和敏感率（%）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MRSA(n=18)</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MSSA(n=10)</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表8.凝固酶阴性葡萄球菌对抗菌药物的耐药率和敏感率（%）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MRCNS(n=2)</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MSCNS(n=2)</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表9.屎肠球菌和粪肠球菌对抗菌药物的耐药率和敏感率（%）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表10.患者中非脑膜炎肺炎链球菌对抗菌药物的耐药率和敏感率（%）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表11.大肠埃希菌和肺炎克雷伯菌对抗菌药物的耐药率和敏感率（%）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大肠埃希菌(n=766)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肺炎克雷伯菌(n=28)</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表12.奇异变形杆菌和阴沟肠杆菌对抗菌药物的耐药率和敏感率（%）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表13.黏质沙雷菌和弗劳地柠檬酸杆菌对抗菌药物的耐药率和敏感率（%）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表14.铜绿假单胞菌和鲍曼不动杆菌对抗菌药物的耐药率和敏感率（%）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鲍曼不动杆菌(n=10)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