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河北省儿童医院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97073"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27.2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13.6</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106</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41.3</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表3.3株呼吸道标本分离菌主要菌种分布（%）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表4.40株尿道标本分离菌主要菌种分布（%）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鹑鸡肠球菌(Enterococcus gallinarum)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腐生葡萄球菌(Staphylococcus saprophyticus)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表5.1株血液标本分离菌主要菌种分布（%）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rPr>
          <w:rFonts w:ascii="宋体" w:eastAsia="宋体"/>
          <w:color w:val="231F20"/>
          <w:sz w:val="21"/>
          <w:szCs w:val="21"/>
        </w:rPr>
      </w:pPr>
      <w:bookmarkStart w:id="7" w:name="data_table_06"/>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表6.35株伤口脓液标本分离菌主要菌种分布（%）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化脓性链球菌(Streptococcus pyogenes)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rPr>
          <w:rFonts w:ascii="宋体" w:eastAsia="宋体"/>
          <w:color w:val="231F20"/>
          <w:sz w:val="21"/>
          <w:szCs w:val="21"/>
        </w:rPr>
      </w:pPr>
      <w:bookmarkStart w:id="9" w:name="data_table_08"/>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rPr>
          <w:rFonts w:ascii="宋体" w:eastAsia="宋体"/>
          <w:color w:val="231F20"/>
          <w:sz w:val="21"/>
          <w:szCs w:val="21"/>
        </w:rPr>
      </w:pPr>
      <w:bookmarkStart w:id="10" w:name="data_table_09"/>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rPr>
          <w:rFonts w:ascii="宋体" w:eastAsia="宋体"/>
          <w:color w:val="231F20"/>
          <w:sz w:val="21"/>
          <w:szCs w:val="21"/>
        </w:rPr>
      </w:pPr>
      <w:bookmarkStart w:id="11" w:name="data_table_10"/>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rPr>
          <w:rFonts w:ascii="宋体" w:eastAsia="宋体"/>
          <w:color w:val="231F20"/>
          <w:sz w:val="21"/>
          <w:szCs w:val="21"/>
        </w:rPr>
      </w:pPr>
      <w:bookmarkStart w:id="12" w:name="data_table_11"/>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rPr>
          <w:rFonts w:ascii="宋体" w:eastAsia="宋体"/>
          <w:color w:val="231F20"/>
          <w:sz w:val="21"/>
          <w:szCs w:val="21"/>
        </w:rPr>
      </w:pPr>
      <w:bookmarkStart w:id="13" w:name="data_table_12"/>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rPr>
          <w:rFonts w:ascii="宋体" w:eastAsia="宋体"/>
          <w:color w:val="231F20"/>
          <w:sz w:val="21"/>
          <w:szCs w:val="21"/>
        </w:rPr>
      </w:pPr>
      <w:bookmarkStart w:id="15" w:name="data_table_14"/>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rPr>
          <w:rFonts w:ascii="宋体" w:eastAsia="宋体"/>
          <w:color w:val="231F20"/>
          <w:sz w:val="21"/>
          <w:szCs w:val="21"/>
        </w:rPr>
      </w:pPr>
      <w:bookmarkStart w:id="16" w:name="data_table_15"/>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rPr>
          <w:rFonts w:ascii="宋体" w:eastAsia="宋体"/>
          <w:color w:val="231F20"/>
          <w:sz w:val="21"/>
          <w:szCs w:val="21"/>
        </w:rPr>
      </w:pPr>
      <w:bookmarkStart w:id="17" w:name="data_table_16"/>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rPr>
          <w:rFonts w:ascii="宋体" w:eastAsia="宋体"/>
          <w:color w:val="231F20"/>
          <w:sz w:val="21"/>
          <w:szCs w:val="21"/>
        </w:rPr>
      </w:pPr>
      <w:bookmarkStart w:id="18" w:name="data_table_17"/>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