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2026</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河南省人民医院</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52548"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2216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42.2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1073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20.4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937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296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0.1</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598</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11.4</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表2.2026年主要临床主要分离菌种分布（前20位）（%）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989"/>
        <w:gridCol w:w="817"/>
        <w:gridCol w:w="148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A群β-溶血链球菌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D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E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军团菌属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G1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G2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霍氏鲍特菌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CDC NO-2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哈夫尼亚菌属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C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B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Salmonella sp., unnamed</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未命名沙门菌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变形斑沙雷菌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Serratia proteamaculans ss. proteamaculans </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表3.2216株呼吸道标本分离菌主要菌种分布（%）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洋葱伯克霍尔德菌(Burkholderia cepacia)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流感嗜血杆菌(Haemophilus 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肺炎克雷伯菌臭鼻亚种(Klebsiella ozaenae)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卡他莫拉菌(Branhamella catarrhalis)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木糖氧化无色杆菌(Alcaligenes xylosoxidans)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不动杆菌属(Acinetobacter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表4.937株尿道标本分离菌主要菌种分布（%）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肺炎克雷伯菌臭鼻亚种(Klebsiella ozaenae)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粪产碱菌粪亚种(Alcaligenes faecalis (odorans))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雷极普罗威登斯菌(Providencia rettgeri)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表5.1073株血液标本分离菌主要菌种分布（%）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洋葱伯克霍尔德菌(Burkholderia cepacia)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克氏葡萄球菌(Staphylococcus kloosii)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口腔链球菌(Streptococcus oralis)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不动杆菌属(Acinetobacter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jc w:val="left"/>
        <w:rPr>
          <w:rFonts w:ascii="宋体" w:eastAsia="宋体"/>
          <w:color w:val="231F20"/>
          <w:sz w:val="21"/>
          <w:szCs w:val="21"/>
        </w:rPr>
      </w:pPr>
      <w:bookmarkStart w:id="7" w:name="data_table_06"/>
      <w:r>
        <w:rPr>
          <w:rFonts w:ascii="宋体" w:eastAsia="宋体"/>
          <w:color w:val="231F20"/>
          <w:sz w:val="21"/>
          <w:szCs w:val="21"/>
        </w:rPr>
        <w:t>表6.37株脑脊液标本分离菌主要菌种分布（%）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恶臭假单胞菌(Pseudomonas putida)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洋葱伯克霍尔德菌(Burkholderia cepacia)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约氏不动杆菌(Acinetobacter johnsonii)</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r>
    </w:tbl>
    <w:p w:rsidR="00D2512D" w:rsidP="00AA6983">
      <w:pPr>
        <w:spacing w:before="57"/>
        <w:jc w:val="left"/>
        <w:rPr>
          <w:rFonts w:ascii="宋体" w:eastAsia="宋体"/>
          <w:color w:val="231F20"/>
          <w:sz w:val="20"/>
          <w:szCs w:val="21"/>
        </w:rPr>
      </w:pPr>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jc w:val="left"/>
        <w:rPr>
          <w:rFonts w:ascii="宋体" w:eastAsia="宋体"/>
          <w:color w:val="231F20"/>
          <w:sz w:val="21"/>
          <w:szCs w:val="21"/>
        </w:rPr>
      </w:pPr>
      <w:bookmarkStart w:id="8" w:name="data_table_07"/>
      <w:r>
        <w:rPr>
          <w:rFonts w:ascii="宋体" w:eastAsia="宋体"/>
          <w:color w:val="231F20"/>
          <w:sz w:val="21"/>
          <w:szCs w:val="21"/>
        </w:rPr>
        <w:t>表7.59株伤口脓液标本分离菌主要菌种分布（%）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Acinetobacter calcoaceticus var. lwoffii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肺炎克雷伯菌臭鼻亚种(Klebsiella ozaenae)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雷极普罗威登斯菌(Providencia rettgeri)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洋葱伯克霍尔德菌(Burkholderia cepacia)</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bl>
    <w:p w:rsidR="00D2512D" w:rsidP="00AA6983">
      <w:pPr>
        <w:spacing w:before="57"/>
        <w:jc w:val="left"/>
        <w:rPr>
          <w:rFonts w:ascii="宋体" w:eastAsia="宋体"/>
          <w:color w:val="231F20"/>
          <w:sz w:val="20"/>
          <w:szCs w:val="21"/>
        </w:rPr>
      </w:pPr>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jc w:val="left"/>
        <w:rPr>
          <w:rFonts w:ascii="宋体" w:eastAsia="宋体"/>
          <w:color w:val="231F20"/>
          <w:sz w:val="21"/>
          <w:szCs w:val="21"/>
        </w:rPr>
      </w:pPr>
      <w:bookmarkStart w:id="9" w:name="data_table_08"/>
      <w:r>
        <w:rPr>
          <w:rFonts w:ascii="宋体" w:eastAsia="宋体"/>
          <w:color w:val="231F20"/>
          <w:sz w:val="21"/>
          <w:szCs w:val="21"/>
        </w:rPr>
        <w:t>表8.45株胸水标本分离菌主要菌种分布（%）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星座链球菌星座亚种(Streptococcus constellatus)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粪产碱菌粪亚种(Alcaligenes faecalis (odorans))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口腔链球菌(Streptococcus oralis)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前庭链球菌(Streptococcus vestibularis)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沃氏葡萄球菌(Staphylococcus warneri)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洋葱伯克霍尔德菌(Burkholderia cepacia)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bl>
    <w:p w:rsidR="00D2512D" w:rsidP="00AA6983">
      <w:pPr>
        <w:spacing w:before="57"/>
        <w:jc w:val="left"/>
        <w:rPr>
          <w:rFonts w:ascii="宋体" w:eastAsia="宋体"/>
          <w:color w:val="231F20"/>
          <w:sz w:val="20"/>
          <w:szCs w:val="21"/>
        </w:rPr>
      </w:pPr>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jc w:val="left"/>
        <w:rPr>
          <w:rFonts w:ascii="宋体" w:eastAsia="宋体"/>
          <w:color w:val="231F20"/>
          <w:sz w:val="21"/>
          <w:szCs w:val="21"/>
        </w:rPr>
      </w:pPr>
      <w:bookmarkStart w:id="10" w:name="data_table_09"/>
      <w:r>
        <w:rPr>
          <w:rFonts w:ascii="宋体" w:eastAsia="宋体"/>
          <w:color w:val="231F20"/>
          <w:sz w:val="21"/>
          <w:szCs w:val="21"/>
        </w:rPr>
        <w:t>表9.109株腹水标本分离菌主要菌种分布（%）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口腔链球菌(Streptococcus oralis)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产单核细胞李斯特菌(Listeria monocytogenes)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肠杆菌属(Enterobacter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德比沙门菌(Salmonella Derby)</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雷极普罗威登斯菌(Providencia rettgeri)</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bl>
    <w:p w:rsidR="00D2512D" w:rsidP="00AA6983">
      <w:pPr>
        <w:spacing w:before="57"/>
        <w:jc w:val="left"/>
        <w:rPr>
          <w:rFonts w:ascii="宋体" w:eastAsia="宋体"/>
          <w:color w:val="231F20"/>
          <w:sz w:val="20"/>
          <w:szCs w:val="21"/>
        </w:rPr>
      </w:pPr>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rPr>
          <w:rFonts w:ascii="宋体" w:eastAsia="宋体"/>
          <w:color w:val="231F20"/>
          <w:sz w:val="21"/>
          <w:szCs w:val="21"/>
        </w:rPr>
      </w:pPr>
      <w:bookmarkStart w:id="11" w:name="data_table_10"/>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rPr>
          <w:rFonts w:ascii="宋体" w:eastAsia="宋体"/>
          <w:color w:val="231F20"/>
          <w:sz w:val="21"/>
          <w:szCs w:val="21"/>
        </w:rPr>
      </w:pPr>
      <w:bookmarkStart w:id="12" w:name="data_table_11"/>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rPr>
          <w:rFonts w:ascii="宋体" w:eastAsia="宋体"/>
          <w:color w:val="231F20"/>
          <w:sz w:val="21"/>
          <w:szCs w:val="21"/>
        </w:rPr>
      </w:pPr>
      <w:bookmarkStart w:id="13" w:name="data_table_12"/>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rPr>
          <w:rFonts w:ascii="宋体" w:eastAsia="宋体"/>
          <w:color w:val="231F20"/>
          <w:sz w:val="21"/>
          <w:szCs w:val="21"/>
        </w:rPr>
      </w:pPr>
      <w:bookmarkStart w:id="14" w:name="data_table_13"/>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rPr>
          <w:rFonts w:ascii="宋体" w:eastAsia="宋体"/>
          <w:color w:val="231F20"/>
          <w:sz w:val="21"/>
          <w:szCs w:val="21"/>
        </w:rPr>
      </w:pPr>
      <w:bookmarkStart w:id="15" w:name="data_table_14"/>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rPr>
          <w:rFonts w:ascii="宋体" w:eastAsia="宋体"/>
          <w:color w:val="231F20"/>
          <w:sz w:val="21"/>
          <w:szCs w:val="21"/>
        </w:rPr>
      </w:pPr>
      <w:bookmarkStart w:id="16" w:name="data_table_15"/>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rPr>
          <w:rFonts w:ascii="宋体" w:eastAsia="宋体"/>
          <w:color w:val="231F20"/>
          <w:sz w:val="21"/>
          <w:szCs w:val="21"/>
        </w:rPr>
      </w:pPr>
      <w:bookmarkStart w:id="17" w:name="data_table_16"/>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rPr>
          <w:rFonts w:ascii="宋体" w:eastAsia="宋体"/>
          <w:color w:val="231F20"/>
          <w:sz w:val="21"/>
          <w:szCs w:val="21"/>
        </w:rPr>
      </w:pPr>
      <w:bookmarkStart w:id="18" w:name="data_table_17"/>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rPr>
          <w:rFonts w:ascii="宋体" w:eastAsia="宋体"/>
          <w:color w:val="231F20"/>
          <w:sz w:val="21"/>
          <w:szCs w:val="21"/>
        </w:rPr>
      </w:pPr>
      <w:bookmarkStart w:id="19" w:name="data_table_18"/>
      <w:bookmarkEnd w:id="19"/>
    </w:p>
    <w:p w:rsidR="00D2512D" w:rsidP="00AA6983" w14:paraId="2E7F4CCC" w14:textId="31D951EC">
      <w:pPr>
        <w:spacing w:before="57"/>
        <w:rPr>
          <w:rFonts w:ascii="宋体" w:eastAsia="宋体"/>
          <w:color w:val="231F20"/>
          <w:sz w:val="21"/>
          <w:szCs w:val="21"/>
        </w:rPr>
      </w:pPr>
    </w:p>
    <w:p w:rsidR="000B0FFD" w14:paraId="7E3D51D3" w14:textId="77777777">
      <w:pPr>
        <w:rPr>
          <w:rFonts w:ascii="宋体" w:eastAsia="宋体" w:hAnsi="宋体" w:cs="宋体" w:hint="eastAsia"/>
        </w:rPr>
      </w:pPr>
      <w:bookmarkStart w:id="20" w:name="data_table_19"/>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